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53F10911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655BE9">
        <w:rPr>
          <w:rFonts w:ascii="Times New Roman" w:eastAsia="MS Mincho" w:hAnsi="Times New Roman"/>
          <w:b/>
          <w:sz w:val="24"/>
          <w:szCs w:val="24"/>
        </w:rPr>
        <w:t>84</w:t>
      </w:r>
      <w:r w:rsidR="007073A9">
        <w:rPr>
          <w:rFonts w:ascii="Times New Roman" w:eastAsia="MS Mincho" w:hAnsi="Times New Roman"/>
          <w:b/>
          <w:sz w:val="24"/>
          <w:szCs w:val="24"/>
        </w:rPr>
        <w:t>4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</w:t>
      </w:r>
      <w:r w:rsidR="00C845AB">
        <w:rPr>
          <w:rFonts w:ascii="Times New Roman" w:eastAsia="MS Mincho" w:hAnsi="Times New Roman"/>
          <w:b/>
          <w:sz w:val="24"/>
          <w:szCs w:val="24"/>
        </w:rPr>
        <w:t>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60F5A3D2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08 августа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4A9A968A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F759CE" w:rsidP="001C358E" w14:paraId="278E1183" w14:textId="3839050C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C358E">
        <w:rPr>
          <w:rFonts w:ascii="Times New Roman" w:eastAsia="MS Mincho" w:hAnsi="Times New Roman"/>
          <w:sz w:val="24"/>
          <w:szCs w:val="24"/>
        </w:rPr>
        <w:t>И.о. мирового судьи судебного участка № 1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</w:t>
      </w:r>
      <w:r w:rsidRPr="001C358E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1C358E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1C358E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1C358E" w:rsidR="00351C9C">
        <w:rPr>
          <w:rFonts w:ascii="Times New Roman" w:eastAsia="MS Mincho" w:hAnsi="Times New Roman"/>
          <w:sz w:val="24"/>
          <w:szCs w:val="24"/>
        </w:rPr>
        <w:t>, ХМАО-</w:t>
      </w:r>
      <w:r w:rsidRPr="001C358E" w:rsidR="00351C9C">
        <w:rPr>
          <w:rFonts w:ascii="Times New Roman" w:eastAsia="MS Mincho" w:hAnsi="Times New Roman"/>
          <w:sz w:val="24"/>
          <w:szCs w:val="24"/>
        </w:rPr>
        <w:t>Югра,  г.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1C358E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, </w:t>
      </w:r>
      <w:r w:rsidRPr="001C358E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1C358E">
        <w:rPr>
          <w:rFonts w:ascii="Times New Roman" w:eastAsia="MS Mincho" w:hAnsi="Times New Roman"/>
          <w:sz w:val="24"/>
          <w:szCs w:val="24"/>
        </w:rPr>
        <w:t xml:space="preserve"> </w:t>
      </w:r>
      <w:r w:rsidRPr="001C358E">
        <w:rPr>
          <w:rFonts w:ascii="Times New Roman" w:eastAsia="MS Mincho" w:hAnsi="Times New Roman"/>
          <w:sz w:val="24"/>
          <w:szCs w:val="24"/>
        </w:rPr>
        <w:t>Хадиева</w:t>
      </w:r>
      <w:r w:rsidRPr="001C358E">
        <w:rPr>
          <w:rFonts w:ascii="Times New Roman" w:eastAsia="MS Mincho" w:hAnsi="Times New Roman"/>
          <w:sz w:val="24"/>
          <w:szCs w:val="24"/>
        </w:rPr>
        <w:t xml:space="preserve"> Дмитрия </w:t>
      </w:r>
      <w:r w:rsidRPr="001C358E">
        <w:rPr>
          <w:rFonts w:ascii="Times New Roman" w:eastAsia="MS Mincho" w:hAnsi="Times New Roman"/>
          <w:sz w:val="24"/>
          <w:szCs w:val="24"/>
        </w:rPr>
        <w:t>Фаизовича</w:t>
      </w:r>
      <w:r w:rsidRPr="001C358E">
        <w:rPr>
          <w:rFonts w:ascii="Times New Roman" w:eastAsia="MS Mincho" w:hAnsi="Times New Roman"/>
          <w:sz w:val="24"/>
          <w:szCs w:val="24"/>
        </w:rPr>
        <w:t xml:space="preserve">, </w:t>
      </w:r>
      <w:r w:rsidR="00D46EEF">
        <w:rPr>
          <w:rFonts w:ascii="Times New Roman" w:eastAsia="MS Mincho" w:hAnsi="Times New Roman"/>
          <w:sz w:val="24"/>
          <w:szCs w:val="24"/>
        </w:rPr>
        <w:t>----</w:t>
      </w:r>
    </w:p>
    <w:p w:rsidR="002F457B" w:rsidRPr="00AE7E3E" w:rsidP="002F457B" w14:paraId="10429F37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 w14:paraId="66E2C58A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 w14:paraId="24C120B1" w14:textId="6F596E1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D46EEF">
        <w:rPr>
          <w:rFonts w:ascii="Times New Roman" w:eastAsia="MS Mincho" w:hAnsi="Times New Roman"/>
          <w:sz w:val="24"/>
          <w:szCs w:val="24"/>
        </w:rPr>
        <w:t>----</w:t>
      </w:r>
      <w:r w:rsidR="00F759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7073A9">
        <w:rPr>
          <w:rFonts w:ascii="Times New Roman" w:eastAsia="MS Mincho" w:hAnsi="Times New Roman"/>
          <w:sz w:val="24"/>
          <w:szCs w:val="24"/>
        </w:rPr>
        <w:t>ч. 1 ст. 20.20</w:t>
      </w:r>
      <w:r w:rsidR="00156C26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43414D">
        <w:rPr>
          <w:rFonts w:ascii="Times New Roman" w:eastAsia="MS Mincho" w:hAnsi="Times New Roman"/>
          <w:sz w:val="24"/>
          <w:szCs w:val="24"/>
        </w:rPr>
        <w:t>5</w:t>
      </w:r>
      <w:r w:rsidR="007073A9">
        <w:rPr>
          <w:rFonts w:ascii="Times New Roman" w:eastAsia="MS Mincho" w:hAnsi="Times New Roman"/>
          <w:sz w:val="24"/>
          <w:szCs w:val="24"/>
        </w:rPr>
        <w:t>20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руб</w:t>
      </w:r>
      <w:r w:rsidR="00FC5D76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Постановление получено правонарушителем в день вынесения, вступило в законную силу </w:t>
      </w:r>
      <w:r w:rsidR="00D46EEF">
        <w:rPr>
          <w:rFonts w:ascii="Times New Roman" w:eastAsia="MS Mincho" w:hAnsi="Times New Roman"/>
          <w:sz w:val="24"/>
          <w:szCs w:val="24"/>
        </w:rPr>
        <w:t>---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D46EEF">
        <w:rPr>
          <w:rFonts w:ascii="Times New Roman" w:eastAsia="MS Mincho" w:hAnsi="Times New Roman"/>
          <w:sz w:val="24"/>
          <w:szCs w:val="24"/>
        </w:rPr>
        <w:t>---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1C358E">
        <w:rPr>
          <w:rFonts w:ascii="Times New Roman" w:eastAsia="MS Mincho" w:hAnsi="Times New Roman"/>
          <w:sz w:val="24"/>
          <w:szCs w:val="24"/>
        </w:rPr>
        <w:t>Хадиев</w:t>
      </w:r>
      <w:r w:rsidR="001C358E">
        <w:rPr>
          <w:rFonts w:ascii="Times New Roman" w:eastAsia="MS Mincho" w:hAnsi="Times New Roman"/>
          <w:sz w:val="24"/>
          <w:szCs w:val="24"/>
        </w:rPr>
        <w:t xml:space="preserve"> Д.Ф.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="001C358E">
        <w:rPr>
          <w:rFonts w:ascii="Times New Roman" w:eastAsia="MS Mincho" w:hAnsi="Times New Roman"/>
          <w:sz w:val="24"/>
          <w:szCs w:val="24"/>
        </w:rPr>
        <w:t xml:space="preserve">будучи зарегистрированным в качестве проживающего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по адресу Ханты-Мансийский автономный округ-Югра, г. </w:t>
      </w:r>
      <w:r w:rsidR="00D46EEF"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 w14:paraId="200FECD0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387775">
        <w:rPr>
          <w:rFonts w:eastAsia="MS Mincho"/>
        </w:rPr>
        <w:t>Хадиев Д.Ф.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 w14:paraId="1DFC981E" w14:textId="77777777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387775">
        <w:rPr>
          <w:rFonts w:eastAsia="MS Mincho"/>
        </w:rPr>
        <w:t>Хадиев Д.Ф.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 w14:paraId="7E648558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 w14:paraId="715C87FD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387775">
        <w:rPr>
          <w:rFonts w:eastAsia="MS Mincho"/>
        </w:rPr>
        <w:t>Хадиева Д.Ф.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 w14:paraId="05D9DB0B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 w14:paraId="11B4D84A" w14:textId="77777777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="00F759CE">
        <w:rPr>
          <w:rFonts w:eastAsia="MS Mincho"/>
        </w:rPr>
        <w:t xml:space="preserve">Признание вины мировой судья относит к </w:t>
      </w:r>
      <w:r w:rsidR="00F759CE">
        <w:rPr>
          <w:rFonts w:eastAsia="MS Mincho"/>
        </w:rPr>
        <w:t>о</w:t>
      </w:r>
      <w:r>
        <w:rPr>
          <w:rFonts w:eastAsia="MS Mincho"/>
        </w:rPr>
        <w:t>бстоятельств</w:t>
      </w:r>
      <w:r w:rsidR="00F759CE">
        <w:rPr>
          <w:rFonts w:eastAsia="MS Mincho"/>
        </w:rPr>
        <w:t>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 w14:paraId="61DA5790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 w14:paraId="105E107F" w14:textId="77777777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 w14:paraId="03ABA22B" w14:textId="77777777">
      <w:pPr>
        <w:rPr>
          <w:rFonts w:eastAsia="MS Mincho"/>
          <w:b/>
          <w:sz w:val="16"/>
          <w:szCs w:val="16"/>
        </w:rPr>
      </w:pPr>
    </w:p>
    <w:p w:rsidR="00BB0884" w:rsidRPr="007C62F5" w:rsidP="00BB0884" w14:paraId="6A7910C7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Гражданина</w:t>
      </w:r>
      <w:r w:rsidRPr="00387775" w:rsidR="00387775">
        <w:rPr>
          <w:rFonts w:eastAsia="MS Mincho"/>
        </w:rPr>
        <w:t xml:space="preserve"> </w:t>
      </w:r>
      <w:r w:rsidRPr="001C358E" w:rsidR="00387775">
        <w:rPr>
          <w:rFonts w:eastAsia="MS Mincho"/>
        </w:rPr>
        <w:t>Хадиева Дмитрия Фаизовича</w:t>
      </w:r>
      <w:r w:rsidRPr="007C6E5B" w:rsidR="00F759CE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="0043414D">
        <w:rPr>
          <w:rFonts w:eastAsia="MS Mincho"/>
        </w:rPr>
        <w:t>1</w:t>
      </w:r>
      <w:r w:rsidR="007073A9">
        <w:rPr>
          <w:rFonts w:eastAsia="MS Mincho"/>
        </w:rPr>
        <w:t>040</w:t>
      </w:r>
      <w:r w:rsidRPr="007C62F5">
        <w:rPr>
          <w:rFonts w:eastAsia="MS Mincho"/>
        </w:rPr>
        <w:t xml:space="preserve"> (</w:t>
      </w:r>
      <w:r w:rsidR="0043414D">
        <w:rPr>
          <w:rFonts w:eastAsia="MS Mincho"/>
        </w:rPr>
        <w:t>одна тысяча</w:t>
      </w:r>
      <w:r w:rsidR="007073A9">
        <w:rPr>
          <w:rFonts w:eastAsia="MS Mincho"/>
        </w:rPr>
        <w:t xml:space="preserve"> сорок</w:t>
      </w:r>
      <w:r w:rsidRPr="007C62F5">
        <w:rPr>
          <w:rFonts w:eastAsia="MS Mincho"/>
        </w:rPr>
        <w:t>) рубл</w:t>
      </w:r>
      <w:r w:rsidR="00860FBA">
        <w:rPr>
          <w:rFonts w:eastAsia="MS Mincho"/>
        </w:rPr>
        <w:t>ей</w:t>
      </w:r>
      <w:r w:rsidRPr="007C62F5">
        <w:rPr>
          <w:rFonts w:eastAsia="MS Mincho"/>
        </w:rPr>
        <w:t>.</w:t>
      </w:r>
    </w:p>
    <w:p w:rsidR="007C62F5" w:rsidRPr="007C62F5" w:rsidP="007C62F5" w14:paraId="4185953C" w14:textId="3AE075C8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="00D46EEF">
        <w:t>---</w:t>
      </w:r>
      <w:r w:rsidR="007073A9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3CBAEAB3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69CAAEF0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1FA62C31" w14:textId="77777777">
      <w:pPr>
        <w:ind w:firstLine="708"/>
        <w:jc w:val="both"/>
        <w:rPr>
          <w:rFonts w:eastAsia="MS Mincho"/>
        </w:rPr>
      </w:pPr>
    </w:p>
    <w:p w:rsidR="00D46EEF" w:rsidRPr="00B035BE" w:rsidP="00D46EEF" w14:paraId="44FA2912" w14:textId="02F51869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                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 w14:paraId="4C066623" w14:textId="5013564E">
      <w:pPr>
        <w:jc w:val="both"/>
        <w:rPr>
          <w:rFonts w:eastAsia="MS Mincho"/>
        </w:rPr>
      </w:pP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226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1131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14BC"/>
    <w:rsid w:val="001C358E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0BB9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216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87775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17E16"/>
    <w:rsid w:val="00427652"/>
    <w:rsid w:val="00427C3C"/>
    <w:rsid w:val="00430EB9"/>
    <w:rsid w:val="004326C6"/>
    <w:rsid w:val="0043414D"/>
    <w:rsid w:val="004363F6"/>
    <w:rsid w:val="0044387E"/>
    <w:rsid w:val="0044775B"/>
    <w:rsid w:val="004550EE"/>
    <w:rsid w:val="00457308"/>
    <w:rsid w:val="00461077"/>
    <w:rsid w:val="00461160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7AF3"/>
    <w:rsid w:val="0062103D"/>
    <w:rsid w:val="00626DD5"/>
    <w:rsid w:val="00631455"/>
    <w:rsid w:val="00636A5C"/>
    <w:rsid w:val="00641770"/>
    <w:rsid w:val="00641AAF"/>
    <w:rsid w:val="00643F82"/>
    <w:rsid w:val="00644221"/>
    <w:rsid w:val="00650708"/>
    <w:rsid w:val="00655A03"/>
    <w:rsid w:val="00655BE9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3A9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0FBA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83E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31A0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AF7519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45AB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C506C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46EEF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86CC6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C5D76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